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0" w:rsidRDefault="0039407B" w:rsidP="001D2080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Arial" w:hAnsi="Arial" w:cs="Arial"/>
          <w:b/>
          <w:bCs/>
          <w:color w:val="000000"/>
          <w:sz w:val="28"/>
          <w:szCs w:val="28"/>
          <w:u w:val="single"/>
        </w:rPr>
        <w:t>Калорийность рациона школьника</w:t>
      </w:r>
      <w:r w:rsidR="001D2080">
        <w:rPr>
          <w:rStyle w:val="a4"/>
          <w:rFonts w:ascii="Arial" w:hAnsi="Arial" w:cs="Arial"/>
          <w:b w:val="0"/>
          <w:color w:val="000000"/>
          <w:sz w:val="28"/>
          <w:szCs w:val="28"/>
          <w:u w:val="single"/>
        </w:rPr>
        <w:t>:</w:t>
      </w:r>
    </w:p>
    <w:p w:rsidR="001D2080" w:rsidRDefault="001D2080" w:rsidP="001D2080">
      <w:pPr>
        <w:spacing w:before="3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7-10 лет – 2400 ккал</w:t>
      </w:r>
      <w:r>
        <w:rPr>
          <w:rStyle w:val="a4"/>
          <w:rFonts w:ascii="Arial" w:hAnsi="Arial" w:cs="Arial"/>
          <w:color w:val="000000"/>
          <w:sz w:val="28"/>
          <w:szCs w:val="28"/>
        </w:rPr>
        <w:tab/>
      </w:r>
      <w:r>
        <w:rPr>
          <w:rStyle w:val="a4"/>
          <w:rFonts w:ascii="Arial" w:hAnsi="Arial" w:cs="Arial"/>
          <w:color w:val="000000"/>
          <w:sz w:val="28"/>
          <w:szCs w:val="28"/>
        </w:rPr>
        <w:tab/>
        <w:t xml:space="preserve">14-17лет – 2600-3000ккал </w:t>
      </w:r>
    </w:p>
    <w:p w:rsidR="001D2080" w:rsidRDefault="001D2080" w:rsidP="001D2080">
      <w:pPr>
        <w:spacing w:before="30"/>
        <w:rPr>
          <w:rStyle w:val="a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1D2080" w:rsidRDefault="001D2080" w:rsidP="001D2080">
      <w:pPr>
        <w:spacing w:before="30"/>
        <w:rPr>
          <w:sz w:val="24"/>
          <w:szCs w:val="24"/>
        </w:rPr>
      </w:pPr>
    </w:p>
    <w:p w:rsidR="001D2080" w:rsidRDefault="001D2080" w:rsidP="001D2080">
      <w:pPr>
        <w:spacing w:before="30"/>
        <w:rPr>
          <w:rFonts w:ascii="Arial" w:hAnsi="Arial" w:cs="Arial"/>
          <w:color w:val="0C1BA3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C1BA3"/>
          <w:sz w:val="28"/>
          <w:szCs w:val="28"/>
        </w:rPr>
        <w:t>Необходимые продукты для полноценного питания школьников.</w:t>
      </w:r>
    </w:p>
    <w:p w:rsidR="001D2080" w:rsidRDefault="001D2080" w:rsidP="001D2080">
      <w:pPr>
        <w:spacing w:before="30" w:after="3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</w:rPr>
        <w:t>Белки.</w:t>
      </w:r>
    </w:p>
    <w:p w:rsidR="001D2080" w:rsidRDefault="001D2080" w:rsidP="001D2080">
      <w:pPr>
        <w:pStyle w:val="a5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</w:p>
    <w:p w:rsidR="001D2080" w:rsidRDefault="001D2080" w:rsidP="001D2080">
      <w:pPr>
        <w:pStyle w:val="a5"/>
        <w:jc w:val="center"/>
        <w:rPr>
          <w:rStyle w:val="a4"/>
          <w:color w:val="0C1BA3"/>
        </w:rPr>
      </w:pP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Ежедневно школьник должен получать </w:t>
      </w:r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75-</w:t>
      </w:r>
      <w:smartTag w:uri="urn:schemas-microsoft-com:office:smarttags" w:element="metricconverter">
        <w:smartTagPr>
          <w:attr w:name="ProductID" w:val="90 г"/>
        </w:smartTagPr>
        <w:r>
          <w:rPr>
            <w:rStyle w:val="a3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90 г</w:t>
        </w:r>
      </w:smartTag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 </w:t>
      </w: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белка, из них </w:t>
      </w:r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40-</w:t>
      </w:r>
      <w:smartTag w:uri="urn:schemas-microsoft-com:office:smarttags" w:element="metricconverter">
        <w:smartTagPr>
          <w:attr w:name="ProductID" w:val="55 г"/>
        </w:smartTagPr>
        <w:r>
          <w:rPr>
            <w:rStyle w:val="a3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55 г</w:t>
        </w:r>
      </w:smartTag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 </w:t>
      </w: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>животного происхождения</w:t>
      </w:r>
      <w:r>
        <w:rPr>
          <w:rStyle w:val="a4"/>
          <w:rFonts w:ascii="Arial" w:hAnsi="Arial" w:cs="Arial"/>
          <w:color w:val="0C1BA3"/>
          <w:sz w:val="28"/>
          <w:szCs w:val="28"/>
        </w:rPr>
        <w:t>.</w:t>
      </w:r>
    </w:p>
    <w:p w:rsidR="001D2080" w:rsidRDefault="001D2080" w:rsidP="001D2080">
      <w:pPr>
        <w:pStyle w:val="a5"/>
        <w:jc w:val="both"/>
        <w:rPr>
          <w:color w:val="000000"/>
        </w:rPr>
      </w:pPr>
    </w:p>
    <w:p w:rsidR="001D2080" w:rsidRDefault="001D2080" w:rsidP="001D208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1D2080" w:rsidRDefault="001D2080" w:rsidP="001D20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молоко или кисломолочные напитки, творог, сыр, рыба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ясные продукты, яйца.</w:t>
      </w:r>
    </w:p>
    <w:p w:rsidR="001D2080" w:rsidRDefault="001D2080" w:rsidP="001D2080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</w:p>
    <w:p w:rsidR="001D2080" w:rsidRDefault="001D2080" w:rsidP="001D2080">
      <w:pPr>
        <w:spacing w:before="30" w:after="3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</w:rPr>
        <w:t>Жиры.</w:t>
      </w:r>
    </w:p>
    <w:p w:rsidR="001D2080" w:rsidRDefault="001D2080" w:rsidP="001D2080">
      <w:pPr>
        <w:pStyle w:val="a5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</w:t>
      </w:r>
    </w:p>
    <w:p w:rsidR="001D2080" w:rsidRDefault="001D2080" w:rsidP="001D2080">
      <w:pPr>
        <w:pStyle w:val="a5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растительных</w:t>
      </w:r>
      <w:proofErr w:type="gramEnd"/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1D2080" w:rsidRDefault="001D2080" w:rsidP="001D2080">
      <w:pPr>
        <w:pStyle w:val="a5"/>
        <w:jc w:val="center"/>
        <w:rPr>
          <w:rStyle w:val="a4"/>
          <w:color w:val="0C1BA3"/>
        </w:rPr>
      </w:pP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Норма потребления жиров для школьников - </w:t>
      </w:r>
      <w:r>
        <w:rPr>
          <w:rStyle w:val="a4"/>
          <w:rFonts w:ascii="Arial" w:eastAsia="Calibri" w:hAnsi="Arial" w:cs="Arial"/>
          <w:color w:val="0C1BA3"/>
          <w:sz w:val="28"/>
          <w:szCs w:val="28"/>
          <w:u w:val="single"/>
          <w:lang w:eastAsia="en-US"/>
        </w:rPr>
        <w:t>80-</w:t>
      </w:r>
      <w:smartTag w:uri="urn:schemas-microsoft-com:office:smarttags" w:element="metricconverter">
        <w:smartTagPr>
          <w:attr w:name="ProductID" w:val="90 г"/>
        </w:smartTagPr>
        <w:r>
          <w:rPr>
            <w:rStyle w:val="a4"/>
            <w:rFonts w:ascii="Arial" w:eastAsia="Calibri" w:hAnsi="Arial" w:cs="Arial"/>
            <w:color w:val="0C1BA3"/>
            <w:sz w:val="28"/>
            <w:szCs w:val="28"/>
            <w:u w:val="single"/>
            <w:lang w:eastAsia="en-US"/>
          </w:rPr>
          <w:t>90 г</w:t>
        </w:r>
      </w:smartTag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 в сутки, </w:t>
      </w:r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30% </w:t>
      </w: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>суточного рациона</w:t>
      </w:r>
      <w:r>
        <w:rPr>
          <w:rStyle w:val="a4"/>
          <w:rFonts w:ascii="Arial" w:hAnsi="Arial" w:cs="Arial"/>
          <w:color w:val="0C1BA3"/>
          <w:sz w:val="28"/>
          <w:szCs w:val="28"/>
        </w:rPr>
        <w:t>.</w:t>
      </w:r>
    </w:p>
    <w:p w:rsidR="001D2080" w:rsidRDefault="001D2080" w:rsidP="001D2080">
      <w:pPr>
        <w:pStyle w:val="a5"/>
        <w:jc w:val="center"/>
        <w:rPr>
          <w:color w:val="000000"/>
        </w:rPr>
      </w:pPr>
    </w:p>
    <w:p w:rsidR="001D2080" w:rsidRDefault="001D2080" w:rsidP="001D20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Ежедневно ребенок школьного возраста должен получать:</w:t>
      </w:r>
    </w:p>
    <w:p w:rsidR="001D2080" w:rsidRDefault="001D2080" w:rsidP="001D20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сливочное масло, растительное масло, сметану.</w:t>
      </w:r>
    </w:p>
    <w:p w:rsidR="001D2080" w:rsidRDefault="001D2080" w:rsidP="001D2080">
      <w:pPr>
        <w:rPr>
          <w:rFonts w:ascii="Arial" w:hAnsi="Arial" w:cs="Arial"/>
          <w:sz w:val="28"/>
          <w:szCs w:val="28"/>
        </w:rPr>
      </w:pPr>
    </w:p>
    <w:p w:rsidR="001D2080" w:rsidRDefault="001D2080" w:rsidP="001D2080"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</w:rPr>
        <w:lastRenderedPageBreak/>
        <w:t>Углеводы.</w:t>
      </w:r>
    </w:p>
    <w:p w:rsidR="001D2080" w:rsidRDefault="001D2080" w:rsidP="001D2080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неперевариваемые</w:t>
      </w:r>
      <w:proofErr w:type="spellEnd"/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пищевые волокна. </w:t>
      </w:r>
    </w:p>
    <w:p w:rsidR="001D2080" w:rsidRDefault="001D2080" w:rsidP="001D2080">
      <w:pPr>
        <w:pStyle w:val="a5"/>
        <w:jc w:val="center"/>
        <w:rPr>
          <w:rStyle w:val="a4"/>
          <w:rFonts w:eastAsia="Calibri"/>
          <w:color w:val="0C1BA3"/>
          <w:lang w:eastAsia="en-US"/>
        </w:rPr>
      </w:pP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Суточная норма углеводов в рационе школьника - </w:t>
      </w:r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300-</w:t>
      </w:r>
      <w:smartTag w:uri="urn:schemas-microsoft-com:office:smarttags" w:element="metricconverter">
        <w:smartTagPr>
          <w:attr w:name="ProductID" w:val="400 г"/>
        </w:smartTagPr>
        <w:r>
          <w:rPr>
            <w:rStyle w:val="a3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400 г</w:t>
        </w:r>
      </w:smartTag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>
          <w:rPr>
            <w:rStyle w:val="a3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100 г</w:t>
        </w:r>
      </w:smartTag>
      <w:r>
        <w:rPr>
          <w:rStyle w:val="a3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.</w:t>
      </w:r>
      <w:r>
        <w:rPr>
          <w:rStyle w:val="a4"/>
          <w:rFonts w:ascii="Arial" w:eastAsia="Calibri" w:hAnsi="Arial" w:cs="Arial"/>
          <w:color w:val="0C1BA3"/>
          <w:sz w:val="28"/>
          <w:szCs w:val="28"/>
          <w:lang w:eastAsia="en-US"/>
        </w:rPr>
        <w:t xml:space="preserve"> </w:t>
      </w:r>
    </w:p>
    <w:p w:rsidR="001D2080" w:rsidRDefault="001D2080" w:rsidP="001D2080">
      <w:pPr>
        <w:pStyle w:val="a5"/>
        <w:jc w:val="center"/>
      </w:pPr>
    </w:p>
    <w:p w:rsidR="001D2080" w:rsidRDefault="001D2080" w:rsidP="001D208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Необходимые продукты в меню школьника:</w:t>
      </w:r>
    </w:p>
    <w:p w:rsidR="001D2080" w:rsidRDefault="001D2080" w:rsidP="001D208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хлеб или вафельный хлеб, крупы, картофель, мед, сухофрукты, сахар.</w:t>
      </w:r>
    </w:p>
    <w:p w:rsidR="001D2080" w:rsidRDefault="001D2080" w:rsidP="001D2080">
      <w:pPr>
        <w:rPr>
          <w:rFonts w:ascii="Arial" w:eastAsia="Calibri" w:hAnsi="Arial" w:cs="Arial"/>
          <w:sz w:val="28"/>
          <w:szCs w:val="28"/>
        </w:rPr>
      </w:pPr>
    </w:p>
    <w:p w:rsidR="001D2080" w:rsidRDefault="001D2080" w:rsidP="001D2080">
      <w:pPr>
        <w:pStyle w:val="a5"/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Style w:val="a4"/>
          <w:rFonts w:ascii="Arial" w:eastAsia="Calibri" w:hAnsi="Arial" w:cs="Arial"/>
          <w:color w:val="FF0000"/>
          <w:sz w:val="28"/>
          <w:szCs w:val="28"/>
          <w:u w:val="single"/>
          <w:lang w:eastAsia="en-US"/>
        </w:rPr>
        <w:t>Витамины и минералы.</w:t>
      </w:r>
    </w:p>
    <w:p w:rsidR="001D2080" w:rsidRDefault="001D2080" w:rsidP="001D2080">
      <w:pPr>
        <w:pStyle w:val="a5"/>
        <w:spacing w:line="276" w:lineRule="auto"/>
        <w:ind w:firstLine="708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ascii="Arial" w:eastAsia="Calibri" w:hAnsi="Arial" w:cs="Arial"/>
          <w:b w:val="0"/>
          <w:color w:val="000000"/>
          <w:sz w:val="28"/>
          <w:szCs w:val="28"/>
          <w:lang w:eastAsia="en-US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1D2080" w:rsidRDefault="001D2080" w:rsidP="001D2080">
      <w:pPr>
        <w:pStyle w:val="a5"/>
        <w:spacing w:line="276" w:lineRule="auto"/>
        <w:jc w:val="center"/>
        <w:rPr>
          <w:rFonts w:eastAsia="Calibri"/>
          <w:b/>
          <w:i/>
          <w:iCs/>
          <w:color w:val="0C1BA3"/>
        </w:rPr>
      </w:pPr>
    </w:p>
    <w:p w:rsidR="001D2080" w:rsidRDefault="001D2080" w:rsidP="001D2080">
      <w:pPr>
        <w:pStyle w:val="a5"/>
        <w:spacing w:line="276" w:lineRule="auto"/>
        <w:jc w:val="center"/>
        <w:rPr>
          <w:rFonts w:ascii="Arial" w:eastAsia="Calibri" w:hAnsi="Arial" w:cs="Arial"/>
          <w:bCs/>
          <w:color w:val="0C1BA3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C1BA3"/>
          <w:sz w:val="28"/>
          <w:szCs w:val="28"/>
          <w:lang w:eastAsia="en-US"/>
        </w:rPr>
        <w:t>В каких продуктах «живут» витамины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содержится в рыбе, морепродуктах, абрикосах, печени, моркови, сладком перце, зеленом луке, щавели, шпинате, зелени, плодах черноплодной рябины, шиповника и облепихи.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B1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находится в рисе, овощах, птице. Он укрепляет нервную систему, память, улучшает пищеварение.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B2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РР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lastRenderedPageBreak/>
        <w:t>Витамин В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6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B12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Фолиевая кислота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савойской капусте, шпинате, зеленом горошке, необходима для роста и нормального кроветворения.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Биотин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шиповнике, сладком перце, помидорах, черной смородине, облепихе, цитрусовых.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полезен для иммунной системы, соединительной ткани, костей, способствует заживлению ран.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D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печени рыб, икре, яйцах, укрепляет кости и зубы.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Е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орехах и растительных маслах, проращенных зернах пшеницы, в печени, в овсяной и гречневой крупах.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Е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защищает клетки от свободных радикалов, влияет на функции половых и эндокринных желез, замедляет старение.</w:t>
      </w:r>
    </w:p>
    <w:p w:rsidR="001D2080" w:rsidRDefault="001D2080" w:rsidP="001D2080">
      <w:pPr>
        <w:pStyle w:val="a5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К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шпинате, салате, кабачках и белокочанной капусте. Он регулирует свертываемость крови.</w:t>
      </w:r>
    </w:p>
    <w:p w:rsidR="001D2080" w:rsidRDefault="001D2080" w:rsidP="001D2080">
      <w:pPr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Arial" w:eastAsia="Calibri" w:hAnsi="Arial" w:cs="Arial"/>
          <w:i/>
          <w:color w:val="000000"/>
          <w:sz w:val="28"/>
          <w:szCs w:val="28"/>
        </w:rPr>
        <w:t>В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</w:p>
    <w:sectPr w:rsidR="001D2080" w:rsidSect="001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BD" w:rsidRDefault="00013EBD" w:rsidP="001D2080">
      <w:r>
        <w:separator/>
      </w:r>
    </w:p>
  </w:endnote>
  <w:endnote w:type="continuationSeparator" w:id="0">
    <w:p w:rsidR="00013EBD" w:rsidRDefault="00013EBD" w:rsidP="001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BD" w:rsidRDefault="00013EBD" w:rsidP="001D2080">
      <w:r>
        <w:separator/>
      </w:r>
    </w:p>
  </w:footnote>
  <w:footnote w:type="continuationSeparator" w:id="0">
    <w:p w:rsidR="00013EBD" w:rsidRDefault="00013EBD" w:rsidP="001D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0E5"/>
    <w:multiLevelType w:val="multilevel"/>
    <w:tmpl w:val="A86A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5"/>
    <w:rsid w:val="00013EBD"/>
    <w:rsid w:val="00153B4F"/>
    <w:rsid w:val="001D2080"/>
    <w:rsid w:val="002C66DE"/>
    <w:rsid w:val="00300E73"/>
    <w:rsid w:val="0039407B"/>
    <w:rsid w:val="004139F9"/>
    <w:rsid w:val="00440B3A"/>
    <w:rsid w:val="00484B6B"/>
    <w:rsid w:val="005A308B"/>
    <w:rsid w:val="005C2047"/>
    <w:rsid w:val="005C69E4"/>
    <w:rsid w:val="005F24A2"/>
    <w:rsid w:val="00634D3E"/>
    <w:rsid w:val="00640AF3"/>
    <w:rsid w:val="00A742E5"/>
    <w:rsid w:val="00A938A8"/>
    <w:rsid w:val="00DB04ED"/>
    <w:rsid w:val="00EA5277"/>
    <w:rsid w:val="00F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2"/>
  </w:style>
  <w:style w:type="paragraph" w:styleId="1">
    <w:name w:val="heading 1"/>
    <w:basedOn w:val="a"/>
    <w:next w:val="a"/>
    <w:link w:val="10"/>
    <w:uiPriority w:val="9"/>
    <w:qFormat/>
    <w:rsid w:val="001D2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42E5"/>
    <w:rPr>
      <w:i/>
      <w:iCs/>
    </w:rPr>
  </w:style>
  <w:style w:type="character" w:styleId="a4">
    <w:name w:val="Strong"/>
    <w:basedOn w:val="a0"/>
    <w:qFormat/>
    <w:rsid w:val="00A742E5"/>
    <w:rPr>
      <w:b/>
      <w:bCs/>
    </w:rPr>
  </w:style>
  <w:style w:type="paragraph" w:styleId="a5">
    <w:name w:val="Normal (Web)"/>
    <w:basedOn w:val="a"/>
    <w:unhideWhenUsed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titles">
    <w:name w:val="dep_titles"/>
    <w:basedOn w:val="a"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80"/>
  </w:style>
  <w:style w:type="paragraph" w:styleId="aa">
    <w:name w:val="footer"/>
    <w:basedOn w:val="a"/>
    <w:link w:val="ab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80"/>
  </w:style>
  <w:style w:type="character" w:customStyle="1" w:styleId="10">
    <w:name w:val="Заголовок 1 Знак"/>
    <w:basedOn w:val="a0"/>
    <w:link w:val="1"/>
    <w:uiPriority w:val="9"/>
    <w:rsid w:val="001D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2"/>
  </w:style>
  <w:style w:type="paragraph" w:styleId="1">
    <w:name w:val="heading 1"/>
    <w:basedOn w:val="a"/>
    <w:next w:val="a"/>
    <w:link w:val="10"/>
    <w:uiPriority w:val="9"/>
    <w:qFormat/>
    <w:rsid w:val="001D2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42E5"/>
    <w:rPr>
      <w:i/>
      <w:iCs/>
    </w:rPr>
  </w:style>
  <w:style w:type="character" w:styleId="a4">
    <w:name w:val="Strong"/>
    <w:basedOn w:val="a0"/>
    <w:qFormat/>
    <w:rsid w:val="00A742E5"/>
    <w:rPr>
      <w:b/>
      <w:bCs/>
    </w:rPr>
  </w:style>
  <w:style w:type="paragraph" w:styleId="a5">
    <w:name w:val="Normal (Web)"/>
    <w:basedOn w:val="a"/>
    <w:unhideWhenUsed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titles">
    <w:name w:val="dep_titles"/>
    <w:basedOn w:val="a"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80"/>
  </w:style>
  <w:style w:type="paragraph" w:styleId="aa">
    <w:name w:val="footer"/>
    <w:basedOn w:val="a"/>
    <w:link w:val="ab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80"/>
  </w:style>
  <w:style w:type="character" w:customStyle="1" w:styleId="10">
    <w:name w:val="Заголовок 1 Знак"/>
    <w:basedOn w:val="a0"/>
    <w:link w:val="1"/>
    <w:uiPriority w:val="9"/>
    <w:rsid w:val="001D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34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73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03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6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97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546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5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2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Поткина О.В.</dc:creator>
  <cp:lastModifiedBy>1</cp:lastModifiedBy>
  <cp:revision>3</cp:revision>
  <cp:lastPrinted>2012-10-12T06:15:00Z</cp:lastPrinted>
  <dcterms:created xsi:type="dcterms:W3CDTF">2013-01-24T03:40:00Z</dcterms:created>
  <dcterms:modified xsi:type="dcterms:W3CDTF">2013-01-24T03:40:00Z</dcterms:modified>
</cp:coreProperties>
</file>