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60" w:rsidRPr="00141F76" w:rsidRDefault="00CB1F1B" w:rsidP="00141F7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 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неразме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щение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информации, предусмотренной Градостроительным Кодексом РФ</w:t>
      </w:r>
    </w:p>
    <w:p w:rsidR="00141F76" w:rsidRPr="00141F76" w:rsidRDefault="00141F76" w:rsidP="00141F7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AD" w:rsidRDefault="00BC5409" w:rsidP="004C53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1F76">
        <w:rPr>
          <w:sz w:val="28"/>
          <w:szCs w:val="28"/>
        </w:rPr>
        <w:t xml:space="preserve">Прокуратура Александровского района </w:t>
      </w:r>
      <w:r w:rsidR="00141F76" w:rsidRPr="00141F76">
        <w:rPr>
          <w:sz w:val="28"/>
          <w:szCs w:val="28"/>
        </w:rPr>
        <w:t xml:space="preserve">разъясняет, что </w:t>
      </w:r>
      <w:r w:rsidR="004C53AD" w:rsidRPr="004C53AD">
        <w:rPr>
          <w:sz w:val="28"/>
          <w:szCs w:val="28"/>
        </w:rPr>
        <w:t>Федеральным законом от 12.11.2018 N 404-ФЗ "О внесении изменений в Кодекс Российской Федерации об административных правонарушениях"</w:t>
      </w:r>
      <w:r w:rsidR="004C53AD">
        <w:rPr>
          <w:sz w:val="28"/>
          <w:szCs w:val="28"/>
        </w:rPr>
        <w:t xml:space="preserve"> </w:t>
      </w:r>
      <w:r w:rsidR="004C53AD" w:rsidRPr="004C53AD">
        <w:rPr>
          <w:sz w:val="28"/>
          <w:szCs w:val="28"/>
        </w:rPr>
        <w:t>КоАП РФ дополнен статьей 9.5.2,</w:t>
      </w:r>
      <w:r w:rsidR="00CB1F1B">
        <w:rPr>
          <w:sz w:val="28"/>
          <w:szCs w:val="28"/>
        </w:rPr>
        <w:t xml:space="preserve"> вступающей в законную силу 01.01.2019 и</w:t>
      </w:r>
      <w:r w:rsidR="004C53AD" w:rsidRPr="004C53AD">
        <w:rPr>
          <w:sz w:val="28"/>
          <w:szCs w:val="28"/>
        </w:rPr>
        <w:t xml:space="preserve"> устанавливающей, что в случае нарушения органами государственной власти, органами местного самоуправления, организациями, принявшими, утвердившими и выдавшими документы, материалы, которые подлежат размещению или сведения о которых подлежат размещению в соответствии с Градостроительным кодексом РФ в государственных информационных системах обеспечения градостроительной деятельности, сроков направления соответствующих документов,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округов, органы местного самоуправления муниципальных районов или органы исполнительной власти субъектов РФ (подведомственные им государственные бюджетные учреждения), применительно к территориям которых принимаются, утверждаются, выдаются указанные документы, материалы, будет налагаться штраф: на должностных лиц - в размере от десяти тысяч до тридцати тысяч рублей, на юридических лиц - от ста тысяч до трехсот тысяч рублей.</w:t>
      </w:r>
    </w:p>
    <w:p w:rsidR="004C53AD" w:rsidRPr="00141F76" w:rsidRDefault="004C53AD" w:rsidP="004C53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5409" w:rsidRDefault="00BC5409" w:rsidP="00BC5409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41F76" w:rsidRPr="00BC5409" w:rsidRDefault="00141F76" w:rsidP="00BC5409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1F76">
        <w:rPr>
          <w:rFonts w:ascii="Times New Roman" w:hAnsi="Times New Roman" w:cs="Times New Roman"/>
          <w:i/>
          <w:sz w:val="28"/>
          <w:szCs w:val="28"/>
        </w:rPr>
        <w:t>Прокуратура Александровского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1F1B">
        <w:rPr>
          <w:rFonts w:ascii="Times New Roman" w:hAnsi="Times New Roman" w:cs="Times New Roman"/>
          <w:i/>
          <w:sz w:val="28"/>
          <w:szCs w:val="28"/>
        </w:rPr>
        <w:t>07</w:t>
      </w:r>
      <w:r>
        <w:rPr>
          <w:rFonts w:ascii="Times New Roman" w:hAnsi="Times New Roman" w:cs="Times New Roman"/>
          <w:i/>
          <w:sz w:val="28"/>
          <w:szCs w:val="28"/>
        </w:rPr>
        <w:t>.1</w:t>
      </w:r>
      <w:r w:rsidR="00D6327E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.2018</w:t>
      </w:r>
    </w:p>
    <w:sectPr w:rsidR="00141F76" w:rsidRPr="00BC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09"/>
    <w:rsid w:val="000C5C7D"/>
    <w:rsid w:val="000F4C6F"/>
    <w:rsid w:val="001019A6"/>
    <w:rsid w:val="00141F76"/>
    <w:rsid w:val="003A0660"/>
    <w:rsid w:val="00475BA3"/>
    <w:rsid w:val="004C53AD"/>
    <w:rsid w:val="00521DA2"/>
    <w:rsid w:val="006111C3"/>
    <w:rsid w:val="00BC5409"/>
    <w:rsid w:val="00CB1F1B"/>
    <w:rsid w:val="00D6327E"/>
    <w:rsid w:val="00DE0304"/>
    <w:rsid w:val="00F8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D4E6"/>
  <w15:chartTrackingRefBased/>
  <w15:docId w15:val="{F5A36C24-63D9-4E5E-A44F-079D2572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34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2018-12-22T13:52:00Z</dcterms:created>
  <dcterms:modified xsi:type="dcterms:W3CDTF">2018-12-22T13:52:00Z</dcterms:modified>
</cp:coreProperties>
</file>